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7FC5" w:rsidRDefault="005C7FC5" w:rsidP="005C7F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Pieczęć zakładu opieki zdrowotnej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ab/>
      </w:r>
    </w:p>
    <w:p w:rsidR="005C7FC5" w:rsidRDefault="005C7FC5" w:rsidP="005C7F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lub lekarza praktykującego indywidualnie</w:t>
      </w:r>
    </w:p>
    <w:p w:rsidR="005C7FC5" w:rsidRDefault="005C7FC5" w:rsidP="005C7F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Nr identyfikacyjny, REGON</w:t>
      </w:r>
    </w:p>
    <w:p w:rsidR="005C7FC5" w:rsidRDefault="005C7FC5" w:rsidP="005C7FC5">
      <w:pPr>
        <w:keepNext/>
        <w:spacing w:after="0" w:line="240" w:lineRule="auto"/>
        <w:ind w:right="-567"/>
        <w:jc w:val="center"/>
        <w:outlineLvl w:val="0"/>
        <w:rPr>
          <w:rFonts w:ascii="Times New Roman" w:eastAsia="Times New Roman" w:hAnsi="Times New Roman" w:cs="Times New Roman"/>
          <w:b/>
          <w:color w:val="000000"/>
          <w:spacing w:val="60"/>
          <w:sz w:val="30"/>
          <w:szCs w:val="20"/>
          <w:lang w:eastAsia="pl-PL"/>
        </w:rPr>
      </w:pPr>
    </w:p>
    <w:p w:rsidR="005C7FC5" w:rsidRDefault="005C7FC5" w:rsidP="005C7FC5">
      <w:pPr>
        <w:keepNext/>
        <w:spacing w:after="0" w:line="240" w:lineRule="auto"/>
        <w:ind w:right="-567"/>
        <w:jc w:val="center"/>
        <w:outlineLvl w:val="0"/>
        <w:rPr>
          <w:rFonts w:ascii="Times New Roman" w:eastAsia="Times New Roman" w:hAnsi="Times New Roman" w:cs="Times New Roman"/>
          <w:b/>
          <w:color w:val="000000"/>
          <w:spacing w:val="60"/>
          <w:sz w:val="3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pacing w:val="60"/>
          <w:sz w:val="30"/>
          <w:szCs w:val="20"/>
          <w:lang w:eastAsia="pl-PL"/>
        </w:rPr>
        <w:t xml:space="preserve">ZAŚWIADCZENIE      </w:t>
      </w:r>
    </w:p>
    <w:p w:rsidR="005C7FC5" w:rsidRDefault="005C7FC5" w:rsidP="005C7FC5">
      <w:pPr>
        <w:spacing w:after="0" w:line="240" w:lineRule="auto"/>
        <w:ind w:right="-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l-PL"/>
        </w:rPr>
        <w:t xml:space="preserve">o stanie zdrowia ucznia w celu wydania opinii </w:t>
      </w:r>
    </w:p>
    <w:p w:rsidR="005C7FC5" w:rsidRDefault="005C7FC5" w:rsidP="005C7FC5">
      <w:pPr>
        <w:spacing w:after="0" w:line="240" w:lineRule="auto"/>
        <w:ind w:right="-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l-PL"/>
        </w:rPr>
        <w:t xml:space="preserve">przez Miejską Poradnię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l-PL"/>
        </w:rPr>
        <w:t>Psychologiczno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l-PL"/>
        </w:rPr>
        <w:t xml:space="preserve"> – Pedagogiczną w Krośnie </w:t>
      </w:r>
    </w:p>
    <w:p w:rsidR="005C7FC5" w:rsidRDefault="005C7FC5" w:rsidP="005C7FC5">
      <w:pPr>
        <w:spacing w:after="0" w:line="240" w:lineRule="auto"/>
        <w:ind w:right="-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l-PL"/>
        </w:rPr>
        <w:t>w sprawie objęcia ucznia:</w:t>
      </w:r>
    </w:p>
    <w:p w:rsidR="005C7FC5" w:rsidRDefault="005C7FC5" w:rsidP="005C7FC5">
      <w:pPr>
        <w:spacing w:after="0" w:line="240" w:lineRule="auto"/>
        <w:ind w:right="-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l-PL"/>
        </w:rPr>
      </w:pPr>
    </w:p>
    <w:p w:rsidR="005C7FC5" w:rsidRDefault="005C7FC5" w:rsidP="005C7FC5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zindywidualizowaną ścieżką realizacji obowiązkowego rocznego przygotowania przedszkolnego</w:t>
      </w:r>
      <w:r>
        <w:rPr>
          <w:rFonts w:ascii="Times New Roman" w:hAnsi="Times New Roman" w:cs="Times New Roman"/>
          <w:b/>
          <w:sz w:val="24"/>
          <w:szCs w:val="24"/>
        </w:rPr>
        <w:t xml:space="preserve"> - ze względu na stan zdrowia</w:t>
      </w:r>
    </w:p>
    <w:p w:rsidR="005C7FC5" w:rsidRDefault="005C7FC5" w:rsidP="005C7FC5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zindywidualizowaną ścieżką kształcenia</w:t>
      </w:r>
      <w:r>
        <w:rPr>
          <w:rFonts w:ascii="Times New Roman" w:hAnsi="Times New Roman" w:cs="Times New Roman"/>
          <w:b/>
          <w:sz w:val="24"/>
          <w:szCs w:val="24"/>
        </w:rPr>
        <w:t xml:space="preserve"> - ze względu na stan zdrowia</w:t>
      </w:r>
    </w:p>
    <w:p w:rsidR="005C7FC5" w:rsidRDefault="005C7FC5" w:rsidP="005C7FC5">
      <w:pPr>
        <w:pStyle w:val="Teksttreci40"/>
        <w:shd w:val="clear" w:color="auto" w:fill="auto"/>
        <w:spacing w:before="0" w:after="0"/>
      </w:pPr>
    </w:p>
    <w:p w:rsidR="005C7FC5" w:rsidRDefault="005C7FC5" w:rsidP="005C7FC5">
      <w:pPr>
        <w:pStyle w:val="Teksttreci40"/>
        <w:shd w:val="clear" w:color="auto" w:fill="auto"/>
        <w:spacing w:before="0"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Podstawa prawna: </w:t>
      </w:r>
    </w:p>
    <w:p w:rsidR="005C7FC5" w:rsidRDefault="005C7FC5" w:rsidP="005C7FC5">
      <w:pPr>
        <w:pStyle w:val="Teksttreci40"/>
        <w:shd w:val="clear" w:color="auto" w:fill="auto"/>
        <w:spacing w:before="0" w:after="262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Rozporządzenie Ministra Edukacji Narodowej z dnia 9 sierpnia 2017 r. w sprawie zasad organizacji i udzielania</w:t>
      </w:r>
      <w:r>
        <w:rPr>
          <w:rFonts w:ascii="Times New Roman" w:hAnsi="Times New Roman" w:cs="Times New Roman"/>
          <w:sz w:val="18"/>
          <w:szCs w:val="18"/>
        </w:rPr>
        <w:br/>
        <w:t>pomocy psychologiczno-pedagogicznej w publicznych przedszkolach, szkołach i placówkach (Dz. U. 2017, poz. 1591)</w:t>
      </w:r>
    </w:p>
    <w:p w:rsidR="005C7FC5" w:rsidRDefault="005C7FC5" w:rsidP="005C7FC5">
      <w:pPr>
        <w:pStyle w:val="Teksttreci30"/>
        <w:shd w:val="clear" w:color="auto" w:fill="auto"/>
        <w:spacing w:before="0" w:line="226" w:lineRule="exact"/>
        <w:ind w:firstLine="708"/>
        <w:jc w:val="both"/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b w:val="0"/>
          <w:sz w:val="24"/>
          <w:szCs w:val="20"/>
        </w:rPr>
        <w:t>Zgodnie z w/w rozporządzeniem z</w:t>
      </w:r>
      <w:r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0"/>
          <w:lang w:eastAsia="pl-PL"/>
        </w:rPr>
        <w:t xml:space="preserve">indywidualizowana ścieżka realizacji obowiązkowego rocznego przygotowania przedszkolnego oraz zindywidualizowana ścieżka kształcenia - jest organizowana </w:t>
      </w:r>
      <w:r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0"/>
          <w:u w:val="single"/>
          <w:lang w:eastAsia="pl-PL"/>
        </w:rPr>
        <w:t>dla uczniów, którzy mogą uczęszczać do przedszkola lub szkoły, ale ze względu na trudności w funkcjonowaniu wynikające w szczególności ze stanu zdrowia nie mogą realizować wszystkich zajęć</w:t>
      </w:r>
      <w:r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0"/>
          <w:lang w:eastAsia="pl-PL"/>
        </w:rPr>
        <w:t xml:space="preserve"> wychowania przedszkolnego lub zajęć edukacyjnych wspólnie z oddziałem przedszkolnym lub szkolnym i wymagają dostosowania organizacji i procesu nauczania do ich specjalnych potrzeb edukacyjnych.</w:t>
      </w:r>
    </w:p>
    <w:p w:rsidR="005C7FC5" w:rsidRDefault="005C7FC5" w:rsidP="005C7FC5">
      <w:pPr>
        <w:spacing w:after="0" w:line="240" w:lineRule="auto"/>
        <w:ind w:right="-426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</w:p>
    <w:p w:rsidR="005C7FC5" w:rsidRDefault="005C7FC5" w:rsidP="005C7FC5">
      <w:pPr>
        <w:spacing w:after="0" w:line="240" w:lineRule="auto"/>
        <w:ind w:right="-425"/>
        <w:rPr>
          <w:rFonts w:ascii="Times New Roman" w:eastAsia="Times New Roman" w:hAnsi="Times New Roman" w:cs="Times New Roman"/>
          <w:color w:val="00000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 xml:space="preserve">Imię i nazwisko ucznia  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zCs w:val="20"/>
          <w:lang w:eastAsia="pl-PL"/>
        </w:rPr>
        <w:t xml:space="preserve">… … … … … … … … … … … … … … … … … … … … … … … … </w:t>
      </w:r>
    </w:p>
    <w:p w:rsidR="005C7FC5" w:rsidRDefault="005C7FC5" w:rsidP="005C7FC5">
      <w:pPr>
        <w:spacing w:after="0" w:line="240" w:lineRule="auto"/>
        <w:ind w:right="-425"/>
        <w:rPr>
          <w:rFonts w:ascii="Times New Roman" w:eastAsia="Times New Roman" w:hAnsi="Times New Roman" w:cs="Times New Roman"/>
          <w:color w:val="000000"/>
          <w:sz w:val="16"/>
          <w:szCs w:val="24"/>
          <w:lang w:eastAsia="pl-PL"/>
        </w:rPr>
      </w:pPr>
    </w:p>
    <w:p w:rsidR="005C7FC5" w:rsidRDefault="005C7FC5" w:rsidP="005C7FC5">
      <w:pPr>
        <w:spacing w:after="0" w:line="240" w:lineRule="auto"/>
        <w:ind w:right="-425"/>
        <w:rPr>
          <w:rFonts w:ascii="Times New Roman" w:eastAsia="Times New Roman" w:hAnsi="Times New Roman" w:cs="Times New Roman"/>
          <w:color w:val="000000"/>
          <w:sz w:val="20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 xml:space="preserve">Data i miejsce urodzenia  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zCs w:val="20"/>
          <w:lang w:eastAsia="pl-PL"/>
        </w:rPr>
        <w:t xml:space="preserve"> … … … … … … … … … … … … … … … … … … … … … … … …</w:t>
      </w:r>
    </w:p>
    <w:p w:rsidR="005C7FC5" w:rsidRDefault="005C7FC5" w:rsidP="005C7FC5">
      <w:pPr>
        <w:spacing w:after="0" w:line="240" w:lineRule="auto"/>
        <w:ind w:right="-425"/>
        <w:rPr>
          <w:rFonts w:ascii="Times New Roman" w:eastAsia="Times New Roman" w:hAnsi="Times New Roman" w:cs="Times New Roman"/>
          <w:color w:val="000000"/>
          <w:sz w:val="16"/>
          <w:szCs w:val="20"/>
          <w:lang w:eastAsia="pl-PL"/>
        </w:rPr>
      </w:pPr>
    </w:p>
    <w:p w:rsidR="005C7FC5" w:rsidRDefault="005C7FC5" w:rsidP="005C7FC5">
      <w:pPr>
        <w:spacing w:after="0" w:line="240" w:lineRule="auto"/>
        <w:ind w:right="-425"/>
        <w:rPr>
          <w:rFonts w:ascii="Times New Roman" w:eastAsia="Times New Roman" w:hAnsi="Times New Roman" w:cs="Times New Roman"/>
          <w:color w:val="000000"/>
          <w:spacing w:val="-4"/>
          <w:sz w:val="12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 xml:space="preserve">Adres zamieszkania  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zCs w:val="20"/>
          <w:lang w:eastAsia="pl-PL"/>
        </w:rPr>
        <w:t xml:space="preserve">… … … … … … … … … … … … … … … … … … … … … … … … </w:t>
      </w:r>
    </w:p>
    <w:p w:rsidR="005C7FC5" w:rsidRDefault="005C7FC5" w:rsidP="005C7FC5">
      <w:pPr>
        <w:spacing w:after="0" w:line="240" w:lineRule="auto"/>
        <w:ind w:right="-426"/>
        <w:rPr>
          <w:rFonts w:ascii="Times New Roman" w:eastAsia="Times New Roman" w:hAnsi="Times New Roman" w:cs="Times New Roman"/>
          <w:color w:val="000000"/>
          <w:spacing w:val="-4"/>
          <w:sz w:val="12"/>
          <w:szCs w:val="24"/>
          <w:lang w:eastAsia="pl-PL"/>
        </w:rPr>
      </w:pPr>
    </w:p>
    <w:p w:rsidR="005C7FC5" w:rsidRDefault="005C7FC5" w:rsidP="005C7FC5">
      <w:pPr>
        <w:spacing w:after="0" w:line="240" w:lineRule="auto"/>
        <w:ind w:right="-426"/>
        <w:rPr>
          <w:rFonts w:ascii="Times New Roman" w:eastAsia="Times New Roman" w:hAnsi="Times New Roman" w:cs="Times New Roman"/>
          <w:color w:val="000000"/>
          <w:sz w:val="12"/>
          <w:szCs w:val="16"/>
          <w:lang w:eastAsia="pl-PL"/>
        </w:rPr>
      </w:pPr>
    </w:p>
    <w:p w:rsidR="005C7FC5" w:rsidRDefault="005C7FC5" w:rsidP="005C7FC5">
      <w:pPr>
        <w:spacing w:after="0" w:line="240" w:lineRule="auto"/>
        <w:ind w:right="-426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</w:rPr>
        <w:t xml:space="preserve">Rozpoznanie </w:t>
      </w:r>
      <w:r>
        <w:rPr>
          <w:rFonts w:ascii="Times New Roman" w:hAnsi="Times New Roman" w:cs="Times New Roman"/>
          <w:b/>
        </w:rPr>
        <w:t>choroby utrudniającej funkcjonowanie ucznia w szkole lub przedszkolu:</w:t>
      </w:r>
    </w:p>
    <w:p w:rsidR="005C7FC5" w:rsidRDefault="005C7FC5" w:rsidP="005C7FC5">
      <w:pPr>
        <w:spacing w:after="0" w:line="240" w:lineRule="auto"/>
        <w:ind w:right="-425"/>
        <w:rPr>
          <w:rFonts w:ascii="Times New Roman" w:hAnsi="Times New Roman" w:cs="Times New Roman"/>
          <w:b/>
          <w:sz w:val="24"/>
        </w:rPr>
      </w:pPr>
    </w:p>
    <w:p w:rsidR="005C7FC5" w:rsidRDefault="005C7FC5" w:rsidP="005C7FC5">
      <w:pPr>
        <w:spacing w:after="0" w:line="240" w:lineRule="auto"/>
        <w:ind w:right="-425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… … … … … … … … … … … … … … … … … … … … … … … … … … … … … … … … … … … … … … </w:t>
      </w:r>
    </w:p>
    <w:p w:rsidR="005C7FC5" w:rsidRDefault="005C7FC5" w:rsidP="005C7FC5">
      <w:pPr>
        <w:spacing w:after="0" w:line="240" w:lineRule="auto"/>
        <w:ind w:right="-425"/>
        <w:rPr>
          <w:rFonts w:ascii="Times New Roman" w:eastAsia="Times New Roman" w:hAnsi="Times New Roman" w:cs="Times New Roman"/>
          <w:color w:val="000000"/>
          <w:sz w:val="12"/>
          <w:szCs w:val="16"/>
          <w:lang w:eastAsia="pl-PL"/>
        </w:rPr>
      </w:pPr>
    </w:p>
    <w:p w:rsidR="005C7FC5" w:rsidRPr="005C7FC5" w:rsidRDefault="005C7FC5" w:rsidP="005C7FC5">
      <w:pPr>
        <w:spacing w:after="0" w:line="240" w:lineRule="auto"/>
        <w:ind w:right="-425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… … … … … … … … … … … … … … … … … … … … … … … … … … … … … … … … … … … … … … </w:t>
      </w:r>
    </w:p>
    <w:p w:rsidR="005C7FC5" w:rsidRDefault="005C7FC5" w:rsidP="005C7FC5">
      <w:pPr>
        <w:spacing w:after="0" w:line="240" w:lineRule="auto"/>
        <w:ind w:right="-426"/>
        <w:rPr>
          <w:rFonts w:ascii="Times New Roman" w:hAnsi="Times New Roman" w:cs="Times New Roman"/>
          <w:b/>
        </w:rPr>
      </w:pPr>
    </w:p>
    <w:p w:rsidR="005C7FC5" w:rsidRDefault="005C7FC5" w:rsidP="005C7FC5">
      <w:pPr>
        <w:spacing w:after="0" w:line="240" w:lineRule="auto"/>
        <w:ind w:right="-426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Wpływ przebiegu choroby na funkcjonowanie ucznia w szkole lub przedszkolu :</w:t>
      </w:r>
      <w:r>
        <w:rPr>
          <w:rFonts w:ascii="Times New Roman" w:hAnsi="Times New Roman" w:cs="Times New Roman"/>
          <w:b/>
        </w:rPr>
        <w:br/>
      </w:r>
    </w:p>
    <w:p w:rsidR="005C7FC5" w:rsidRPr="005C7FC5" w:rsidRDefault="005C7FC5" w:rsidP="005C7FC5">
      <w:pPr>
        <w:spacing w:after="0" w:line="240" w:lineRule="auto"/>
        <w:ind w:right="-425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… … … … … … … … … … … … … … … … … … … … … … … … … … … … … … … … … … … … … … </w:t>
      </w:r>
    </w:p>
    <w:p w:rsidR="005C7FC5" w:rsidRDefault="005C7FC5" w:rsidP="005C7FC5">
      <w:pPr>
        <w:spacing w:after="0" w:line="240" w:lineRule="auto"/>
        <w:ind w:right="-425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:rsidR="005C7FC5" w:rsidRDefault="005C7FC5" w:rsidP="005C7FC5">
      <w:pPr>
        <w:spacing w:after="0" w:line="240" w:lineRule="auto"/>
        <w:ind w:right="-425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… … … … … … … … … … … … … … … … … … … … … … … … … … … … … … … … … … … … … … </w:t>
      </w:r>
    </w:p>
    <w:p w:rsidR="005C7FC5" w:rsidRDefault="005C7FC5" w:rsidP="005C7FC5">
      <w:pPr>
        <w:spacing w:after="0" w:line="240" w:lineRule="auto"/>
        <w:ind w:right="-425"/>
        <w:rPr>
          <w:rFonts w:ascii="Times New Roman" w:eastAsia="Times New Roman" w:hAnsi="Times New Roman" w:cs="Times New Roman"/>
          <w:color w:val="000000"/>
          <w:sz w:val="12"/>
          <w:szCs w:val="20"/>
          <w:lang w:eastAsia="pl-PL"/>
        </w:rPr>
      </w:pPr>
    </w:p>
    <w:p w:rsidR="005C7FC5" w:rsidRDefault="005C7FC5" w:rsidP="005C7FC5">
      <w:pPr>
        <w:spacing w:after="0" w:line="240" w:lineRule="auto"/>
        <w:ind w:right="-425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… … … … … … … … … … … … … … … … … … … … … … … … … … … … … … … … … … … … … … </w:t>
      </w:r>
    </w:p>
    <w:p w:rsidR="005C7FC5" w:rsidRDefault="005C7FC5" w:rsidP="005C7FC5">
      <w:pPr>
        <w:spacing w:after="0" w:line="240" w:lineRule="auto"/>
        <w:ind w:right="-425"/>
        <w:rPr>
          <w:rFonts w:ascii="Times New Roman" w:eastAsia="Times New Roman" w:hAnsi="Times New Roman" w:cs="Times New Roman"/>
          <w:color w:val="000000"/>
          <w:sz w:val="12"/>
          <w:szCs w:val="20"/>
          <w:lang w:eastAsia="pl-PL"/>
        </w:rPr>
      </w:pPr>
    </w:p>
    <w:p w:rsidR="005C7FC5" w:rsidRDefault="005C7FC5" w:rsidP="005C7FC5">
      <w:pPr>
        <w:spacing w:after="0" w:line="240" w:lineRule="auto"/>
        <w:ind w:right="-425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… … … … … … … … … … … … … … … … … … … … … … … … … … … … … … … … … … … … … … </w:t>
      </w:r>
    </w:p>
    <w:p w:rsidR="005C7FC5" w:rsidRDefault="005C7FC5" w:rsidP="005C7FC5">
      <w:pPr>
        <w:spacing w:after="0" w:line="240" w:lineRule="auto"/>
        <w:ind w:right="-426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:rsidR="005C7FC5" w:rsidRDefault="005C7FC5" w:rsidP="005C7FC5">
      <w:pPr>
        <w:spacing w:after="0" w:line="240" w:lineRule="auto"/>
        <w:ind w:right="-426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Ograniczenia w zakresie możliwości udziału ucznia w zajęciach edukacyjnych wspólnie </w:t>
      </w:r>
      <w:r>
        <w:rPr>
          <w:rFonts w:ascii="Times New Roman" w:hAnsi="Times New Roman" w:cs="Times New Roman"/>
          <w:b/>
          <w:sz w:val="24"/>
        </w:rPr>
        <w:br/>
        <w:t>z oddziałem szkolnym lub w zajęciach wychowania przedszkolnego wspólnie z oddziałem</w:t>
      </w:r>
    </w:p>
    <w:p w:rsidR="005C7FC5" w:rsidRDefault="005C7FC5" w:rsidP="005C7FC5">
      <w:pPr>
        <w:spacing w:after="0" w:line="240" w:lineRule="auto"/>
        <w:ind w:right="-426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przedszkolnym:</w:t>
      </w:r>
    </w:p>
    <w:p w:rsidR="005C7FC5" w:rsidRDefault="005C7FC5" w:rsidP="005C7FC5">
      <w:pPr>
        <w:spacing w:after="0" w:line="240" w:lineRule="auto"/>
        <w:ind w:right="-426"/>
        <w:jc w:val="both"/>
        <w:rPr>
          <w:rFonts w:ascii="Times New Roman" w:hAnsi="Times New Roman" w:cs="Times New Roman"/>
          <w:b/>
          <w:sz w:val="24"/>
        </w:rPr>
      </w:pPr>
    </w:p>
    <w:p w:rsidR="005C7FC5" w:rsidRDefault="005C7FC5" w:rsidP="005C7FC5">
      <w:pPr>
        <w:spacing w:after="0" w:line="360" w:lineRule="auto"/>
        <w:ind w:right="-425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… … … … … … … … … … … … … … … … … … … … … … … … … … … … … … … … … … … … … ... </w:t>
      </w:r>
    </w:p>
    <w:p w:rsidR="005C7FC5" w:rsidRDefault="005C7FC5" w:rsidP="005C7FC5">
      <w:pPr>
        <w:spacing w:after="0" w:line="360" w:lineRule="auto"/>
        <w:ind w:right="-425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… … … … … … … … … … … … … … … … … … … … … … … … … … … … … … … … … … … … … … </w:t>
      </w:r>
    </w:p>
    <w:p w:rsidR="005C7FC5" w:rsidRDefault="005C7FC5" w:rsidP="005C7FC5">
      <w:pPr>
        <w:spacing w:after="0" w:line="360" w:lineRule="auto"/>
        <w:ind w:right="-425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… … … … … … … … … … … … … … … … … … … … … … … … … … … … … … … … … … … … … … </w:t>
      </w:r>
    </w:p>
    <w:p w:rsidR="005C7FC5" w:rsidRDefault="005C7FC5" w:rsidP="005C7FC5">
      <w:pPr>
        <w:spacing w:after="0" w:line="360" w:lineRule="auto"/>
        <w:ind w:right="-425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… … … … … … … … … … … … … … … … … … … … … … … … … … … … … … … … … … … … … … </w:t>
      </w:r>
    </w:p>
    <w:p w:rsidR="005C7FC5" w:rsidRDefault="005C7FC5" w:rsidP="005C7FC5">
      <w:pPr>
        <w:spacing w:after="0" w:line="360" w:lineRule="auto"/>
        <w:ind w:right="-425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… … … … … … … … … … … … … … … … … … … … … … … … … … … … … … … … … … … … … … </w:t>
      </w:r>
    </w:p>
    <w:p w:rsidR="005C7FC5" w:rsidRDefault="005C7FC5" w:rsidP="005C7FC5">
      <w:pPr>
        <w:spacing w:after="0" w:line="360" w:lineRule="auto"/>
        <w:ind w:right="-425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:rsidR="005C7FC5" w:rsidRDefault="005C7FC5" w:rsidP="005C7FC5">
      <w:pPr>
        <w:spacing w:after="0" w:line="240" w:lineRule="auto"/>
        <w:ind w:right="-567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… … … … … …  … … … … … … … … …                                      … … … … … … … … … … … … … … … … </w:t>
      </w:r>
    </w:p>
    <w:p w:rsidR="008C69CA" w:rsidRDefault="005C7FC5" w:rsidP="005C7FC5">
      <w:pPr>
        <w:spacing w:after="0" w:line="240" w:lineRule="auto"/>
        <w:ind w:right="-426"/>
      </w:pPr>
      <w:r>
        <w:rPr>
          <w:rFonts w:ascii="Times New Roman" w:eastAsia="Times New Roman" w:hAnsi="Times New Roman" w:cs="Times New Roman"/>
          <w:color w:val="000000"/>
          <w:szCs w:val="20"/>
          <w:lang w:eastAsia="pl-PL"/>
        </w:rPr>
        <w:t xml:space="preserve">            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Miejscowość, data                                                                    Pieczęć i podpis lekarza prowadzącego badanie</w:t>
      </w:r>
    </w:p>
    <w:sectPr w:rsidR="008C69CA" w:rsidSect="005C7FC5">
      <w:pgSz w:w="11906" w:h="16838"/>
      <w:pgMar w:top="1276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97614"/>
    <w:multiLevelType w:val="hybridMultilevel"/>
    <w:tmpl w:val="4CCA5FF8"/>
    <w:lvl w:ilvl="0" w:tplc="3D32335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620"/>
    <w:rsid w:val="00180620"/>
    <w:rsid w:val="005C7FC5"/>
    <w:rsid w:val="007E0AD8"/>
    <w:rsid w:val="008C6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4BC7B5-9E98-49FE-8D51-0F3894051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C7FC5"/>
    <w:pPr>
      <w:spacing w:line="256" w:lineRule="auto"/>
    </w:pPr>
    <w:rPr>
      <w:rFonts w:ascii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C7FC5"/>
    <w:pPr>
      <w:ind w:left="720"/>
      <w:contextualSpacing/>
    </w:pPr>
  </w:style>
  <w:style w:type="character" w:customStyle="1" w:styleId="Teksttreci3">
    <w:name w:val="Tekst treści (3)_"/>
    <w:basedOn w:val="Domylnaczcionkaakapitu"/>
    <w:link w:val="Teksttreci30"/>
    <w:locked/>
    <w:rsid w:val="005C7FC5"/>
    <w:rPr>
      <w:rFonts w:ascii="Arial" w:eastAsia="Arial" w:hAnsi="Arial" w:cs="Arial"/>
      <w:b/>
      <w:bCs/>
      <w:sz w:val="21"/>
      <w:szCs w:val="21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5C7FC5"/>
    <w:pPr>
      <w:widowControl w:val="0"/>
      <w:shd w:val="clear" w:color="auto" w:fill="FFFFFF"/>
      <w:spacing w:before="60" w:after="0" w:line="250" w:lineRule="exact"/>
      <w:jc w:val="center"/>
    </w:pPr>
    <w:rPr>
      <w:rFonts w:ascii="Arial" w:eastAsia="Arial" w:hAnsi="Arial" w:cs="Arial"/>
      <w:b/>
      <w:bCs/>
      <w:sz w:val="21"/>
      <w:szCs w:val="21"/>
    </w:rPr>
  </w:style>
  <w:style w:type="character" w:customStyle="1" w:styleId="Teksttreci4">
    <w:name w:val="Tekst treści (4)_"/>
    <w:basedOn w:val="Domylnaczcionkaakapitu"/>
    <w:link w:val="Teksttreci40"/>
    <w:locked/>
    <w:rsid w:val="005C7FC5"/>
    <w:rPr>
      <w:rFonts w:ascii="Arial" w:eastAsia="Arial" w:hAnsi="Arial" w:cs="Arial"/>
      <w:i/>
      <w:iCs/>
      <w:sz w:val="16"/>
      <w:szCs w:val="16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5C7FC5"/>
    <w:pPr>
      <w:widowControl w:val="0"/>
      <w:shd w:val="clear" w:color="auto" w:fill="FFFFFF"/>
      <w:spacing w:before="60" w:after="300" w:line="178" w:lineRule="exact"/>
      <w:jc w:val="center"/>
    </w:pPr>
    <w:rPr>
      <w:rFonts w:ascii="Arial" w:eastAsia="Arial" w:hAnsi="Arial" w:cs="Arial"/>
      <w:i/>
      <w:i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373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419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Magdalena Ek-Chudyk</cp:lastModifiedBy>
  <cp:revision>2</cp:revision>
  <dcterms:created xsi:type="dcterms:W3CDTF">2023-08-28T11:34:00Z</dcterms:created>
  <dcterms:modified xsi:type="dcterms:W3CDTF">2023-08-28T11:34:00Z</dcterms:modified>
</cp:coreProperties>
</file>